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77A7CD" w14:textId="77777777" w:rsidR="0016531F" w:rsidRPr="0016531F" w:rsidRDefault="0016531F" w:rsidP="0016531F">
      <w:pPr>
        <w:tabs>
          <w:tab w:val="left" w:pos="900"/>
          <w:tab w:val="left" w:pos="4320"/>
        </w:tabs>
        <w:spacing w:line="240" w:lineRule="auto"/>
        <w:jc w:val="center"/>
        <w:rPr>
          <w:rFonts w:ascii="Arial" w:eastAsia="Times New Roman" w:hAnsi="Arial" w:cs="Arial"/>
          <w:b/>
          <w:smallCaps w:val="0"/>
          <w:color w:val="auto"/>
          <w:kern w:val="0"/>
          <w:sz w:val="22"/>
          <w:szCs w:val="21"/>
          <w14:ligatures w14:val="none"/>
        </w:rPr>
      </w:pPr>
      <w:r w:rsidRPr="0016531F">
        <w:rPr>
          <w:rFonts w:ascii="Arial" w:eastAsia="Times New Roman" w:hAnsi="Arial" w:cs="Arial"/>
          <w:b/>
          <w:smallCaps w:val="0"/>
          <w:color w:val="auto"/>
          <w:kern w:val="0"/>
          <w:sz w:val="22"/>
          <w:szCs w:val="21"/>
          <w14:ligatures w14:val="none"/>
        </w:rPr>
        <w:t>DIVISION 1</w:t>
      </w:r>
    </w:p>
    <w:p w14:paraId="126D36B9" w14:textId="77777777" w:rsidR="0016531F" w:rsidRPr="0016531F" w:rsidRDefault="0016531F" w:rsidP="0016531F">
      <w:pPr>
        <w:tabs>
          <w:tab w:val="left" w:pos="720"/>
          <w:tab w:val="left" w:pos="4320"/>
        </w:tabs>
        <w:spacing w:line="240" w:lineRule="auto"/>
        <w:jc w:val="center"/>
        <w:rPr>
          <w:rFonts w:ascii="Arial" w:eastAsia="Times New Roman" w:hAnsi="Arial" w:cs="Arial"/>
          <w:b/>
          <w:smallCaps w:val="0"/>
          <w:color w:val="auto"/>
          <w:kern w:val="0"/>
          <w:sz w:val="18"/>
          <w:szCs w:val="18"/>
          <w:u w:val="single"/>
          <w14:ligatures w14:val="none"/>
        </w:rPr>
      </w:pPr>
    </w:p>
    <w:p w14:paraId="02D9031E" w14:textId="77777777" w:rsidR="0016531F" w:rsidRPr="0016531F" w:rsidRDefault="0016531F" w:rsidP="0016531F">
      <w:pPr>
        <w:tabs>
          <w:tab w:val="left" w:pos="720"/>
          <w:tab w:val="left" w:pos="4320"/>
        </w:tabs>
        <w:spacing w:line="240" w:lineRule="auto"/>
        <w:jc w:val="center"/>
        <w:rPr>
          <w:rFonts w:ascii="Arial" w:eastAsia="Times New Roman" w:hAnsi="Arial" w:cs="Arial"/>
          <w:b/>
          <w:smallCaps w:val="0"/>
          <w:color w:val="auto"/>
          <w:kern w:val="0"/>
          <w:sz w:val="22"/>
          <w:szCs w:val="22"/>
          <w:u w:val="single"/>
          <w14:ligatures w14:val="none"/>
        </w:rPr>
      </w:pPr>
      <w:r w:rsidRPr="0016531F">
        <w:rPr>
          <w:rFonts w:ascii="Arial" w:eastAsia="Times New Roman" w:hAnsi="Arial" w:cs="Arial"/>
          <w:b/>
          <w:smallCaps w:val="0"/>
          <w:color w:val="auto"/>
          <w:kern w:val="0"/>
          <w:sz w:val="22"/>
          <w:szCs w:val="22"/>
          <w:u w:val="single"/>
          <w14:ligatures w14:val="none"/>
        </w:rPr>
        <w:t>NOTICE TO BIDDERS</w:t>
      </w:r>
    </w:p>
    <w:p w14:paraId="5A595A4F" w14:textId="77777777" w:rsidR="0016531F" w:rsidRPr="0016531F" w:rsidRDefault="0016531F" w:rsidP="0016531F">
      <w:pPr>
        <w:tabs>
          <w:tab w:val="left" w:pos="720"/>
          <w:tab w:val="left" w:pos="4320"/>
        </w:tabs>
        <w:spacing w:line="240" w:lineRule="auto"/>
        <w:jc w:val="center"/>
        <w:rPr>
          <w:rFonts w:ascii="Arial" w:eastAsia="Times New Roman" w:hAnsi="Arial" w:cs="Arial"/>
          <w:b/>
          <w:smallCaps w:val="0"/>
          <w:color w:val="auto"/>
          <w:kern w:val="0"/>
          <w:sz w:val="20"/>
          <w:szCs w:val="20"/>
          <w:u w:val="single"/>
          <w14:ligatures w14:val="none"/>
        </w:rPr>
      </w:pPr>
    </w:p>
    <w:p w14:paraId="30EA5C53" w14:textId="77777777" w:rsidR="0016531F" w:rsidRPr="0016531F" w:rsidRDefault="0016531F" w:rsidP="0016531F">
      <w:pPr>
        <w:tabs>
          <w:tab w:val="left" w:pos="720"/>
          <w:tab w:val="left" w:pos="1440"/>
          <w:tab w:val="left" w:pos="4320"/>
        </w:tabs>
        <w:spacing w:line="240" w:lineRule="auto"/>
        <w:jc w:val="both"/>
        <w:rPr>
          <w:rFonts w:ascii="Arial" w:eastAsia="Times New Roman" w:hAnsi="Arial" w:cs="Arial"/>
          <w:smallCaps w:val="0"/>
          <w:color w:val="auto"/>
          <w:kern w:val="0"/>
          <w:sz w:val="22"/>
          <w:szCs w:val="22"/>
          <w14:ligatures w14:val="none"/>
        </w:rPr>
      </w:pPr>
      <w:r w:rsidRPr="0016531F">
        <w:rPr>
          <w:rFonts w:ascii="Arial" w:eastAsia="Times New Roman" w:hAnsi="Arial" w:cs="Arial"/>
          <w:smallCaps w:val="0"/>
          <w:color w:val="auto"/>
          <w:kern w:val="0"/>
          <w:sz w:val="22"/>
          <w:szCs w:val="22"/>
          <w14:ligatures w14:val="none"/>
        </w:rPr>
        <w:t>Sealed bids will be received by the Hamilton County Clerk, Hamilton County Courthouse, 1111 13</w:t>
      </w:r>
      <w:r w:rsidRPr="0016531F">
        <w:rPr>
          <w:rFonts w:ascii="Arial" w:eastAsia="Times New Roman" w:hAnsi="Arial" w:cs="Arial"/>
          <w:smallCaps w:val="0"/>
          <w:color w:val="auto"/>
          <w:kern w:val="0"/>
          <w:sz w:val="22"/>
          <w:szCs w:val="22"/>
          <w:vertAlign w:val="superscript"/>
          <w14:ligatures w14:val="none"/>
        </w:rPr>
        <w:t>th</w:t>
      </w:r>
      <w:r w:rsidRPr="0016531F">
        <w:rPr>
          <w:rFonts w:ascii="Arial" w:eastAsia="Times New Roman" w:hAnsi="Arial" w:cs="Arial"/>
          <w:smallCaps w:val="0"/>
          <w:color w:val="auto"/>
          <w:kern w:val="0"/>
          <w:sz w:val="22"/>
          <w:szCs w:val="22"/>
          <w14:ligatures w14:val="none"/>
        </w:rPr>
        <w:t xml:space="preserve"> Street, Aurora, NE 68818, until Monday, June 24, 2024, at 9:00am CDT, for repairs to the existing bridge piers and other work incidental thereto located in Hamilton County, Nebraska.  The sealed bids are to be plainly marked “Attention: Hamilton County Clerk, Hamilton County Courthouse, Hamilton-Merrick County Bridge Rehabilitation – Project No. 206 PLATTE RIVER, Structure No. C004101505P”.</w:t>
      </w:r>
    </w:p>
    <w:p w14:paraId="29E49B8B" w14:textId="77777777" w:rsidR="0016531F" w:rsidRPr="0016531F" w:rsidRDefault="0016531F" w:rsidP="0016531F">
      <w:pPr>
        <w:tabs>
          <w:tab w:val="left" w:pos="720"/>
          <w:tab w:val="left" w:pos="1440"/>
          <w:tab w:val="left" w:pos="4320"/>
        </w:tabs>
        <w:spacing w:line="240" w:lineRule="auto"/>
        <w:jc w:val="both"/>
        <w:rPr>
          <w:rFonts w:ascii="Arial" w:eastAsia="Times New Roman" w:hAnsi="Arial" w:cs="Arial"/>
          <w:smallCaps w:val="0"/>
          <w:color w:val="auto"/>
          <w:kern w:val="0"/>
          <w:sz w:val="22"/>
          <w:szCs w:val="22"/>
          <w14:ligatures w14:val="none"/>
        </w:rPr>
      </w:pPr>
    </w:p>
    <w:p w14:paraId="422FF099" w14:textId="77777777" w:rsidR="0016531F" w:rsidRPr="0016531F" w:rsidRDefault="0016531F" w:rsidP="0016531F">
      <w:pPr>
        <w:tabs>
          <w:tab w:val="left" w:pos="720"/>
          <w:tab w:val="left" w:pos="4320"/>
        </w:tabs>
        <w:spacing w:line="240" w:lineRule="auto"/>
        <w:jc w:val="both"/>
        <w:rPr>
          <w:rFonts w:ascii="Arial" w:eastAsia="Times New Roman" w:hAnsi="Arial" w:cs="Arial"/>
          <w:smallCaps w:val="0"/>
          <w:color w:val="auto"/>
          <w:kern w:val="0"/>
          <w:sz w:val="22"/>
          <w:szCs w:val="22"/>
          <w14:ligatures w14:val="none"/>
        </w:rPr>
      </w:pPr>
      <w:r w:rsidRPr="0016531F">
        <w:rPr>
          <w:rFonts w:ascii="Arial" w:eastAsia="Times New Roman" w:hAnsi="Arial" w:cs="Arial"/>
          <w:smallCaps w:val="0"/>
          <w:color w:val="auto"/>
          <w:kern w:val="0"/>
          <w:sz w:val="22"/>
          <w:szCs w:val="22"/>
          <w14:ligatures w14:val="none"/>
        </w:rPr>
        <w:t>The sealed bids are to be sent or submitted to the Clerk of Hamilton County, Hamilton County Courthouse, 1111 13</w:t>
      </w:r>
      <w:r w:rsidRPr="0016531F">
        <w:rPr>
          <w:rFonts w:ascii="Arial" w:eastAsia="Times New Roman" w:hAnsi="Arial" w:cs="Arial"/>
          <w:smallCaps w:val="0"/>
          <w:color w:val="auto"/>
          <w:kern w:val="0"/>
          <w:sz w:val="22"/>
          <w:szCs w:val="22"/>
          <w:vertAlign w:val="superscript"/>
          <w14:ligatures w14:val="none"/>
        </w:rPr>
        <w:t>th</w:t>
      </w:r>
      <w:r w:rsidRPr="0016531F">
        <w:rPr>
          <w:rFonts w:ascii="Arial" w:eastAsia="Times New Roman" w:hAnsi="Arial" w:cs="Arial"/>
          <w:smallCaps w:val="0"/>
          <w:color w:val="auto"/>
          <w:kern w:val="0"/>
          <w:sz w:val="22"/>
          <w:szCs w:val="22"/>
          <w14:ligatures w14:val="none"/>
        </w:rPr>
        <w:t xml:space="preserve"> Street, Aurora, NE 68818.</w:t>
      </w:r>
    </w:p>
    <w:p w14:paraId="442DF3E6" w14:textId="77777777" w:rsidR="0016531F" w:rsidRPr="0016531F" w:rsidRDefault="0016531F" w:rsidP="0016531F">
      <w:pPr>
        <w:tabs>
          <w:tab w:val="left" w:pos="720"/>
          <w:tab w:val="left" w:pos="4320"/>
        </w:tabs>
        <w:spacing w:line="240" w:lineRule="auto"/>
        <w:jc w:val="both"/>
        <w:rPr>
          <w:rFonts w:ascii="Arial" w:eastAsia="Times New Roman" w:hAnsi="Arial" w:cs="Arial"/>
          <w:smallCaps w:val="0"/>
          <w:color w:val="auto"/>
          <w:kern w:val="0"/>
          <w:sz w:val="22"/>
          <w:szCs w:val="22"/>
          <w14:ligatures w14:val="none"/>
        </w:rPr>
      </w:pPr>
    </w:p>
    <w:p w14:paraId="31F2A1FC" w14:textId="77777777" w:rsidR="0016531F" w:rsidRPr="0016531F" w:rsidRDefault="0016531F" w:rsidP="0016531F">
      <w:pPr>
        <w:tabs>
          <w:tab w:val="left" w:pos="720"/>
          <w:tab w:val="left" w:pos="4320"/>
        </w:tabs>
        <w:spacing w:line="240" w:lineRule="auto"/>
        <w:jc w:val="both"/>
        <w:rPr>
          <w:rFonts w:ascii="Arial" w:eastAsia="Times New Roman" w:hAnsi="Arial" w:cs="Arial"/>
          <w:smallCaps w:val="0"/>
          <w:color w:val="auto"/>
          <w:kern w:val="0"/>
          <w:sz w:val="22"/>
          <w:szCs w:val="22"/>
          <w14:ligatures w14:val="none"/>
        </w:rPr>
      </w:pPr>
      <w:r w:rsidRPr="0016531F">
        <w:rPr>
          <w:rFonts w:ascii="Arial" w:eastAsia="Times New Roman" w:hAnsi="Arial" w:cs="Arial"/>
          <w:smallCaps w:val="0"/>
          <w:color w:val="auto"/>
          <w:kern w:val="0"/>
          <w:sz w:val="22"/>
          <w:szCs w:val="22"/>
          <w14:ligatures w14:val="none"/>
        </w:rPr>
        <w:t>The work shall include all labor, materials, transportation, and equipment required for the construction of:</w:t>
      </w:r>
    </w:p>
    <w:p w14:paraId="443D1BCF" w14:textId="77777777" w:rsidR="0016531F" w:rsidRPr="0016531F" w:rsidRDefault="0016531F" w:rsidP="0016531F">
      <w:pPr>
        <w:tabs>
          <w:tab w:val="left" w:pos="720"/>
          <w:tab w:val="left" w:pos="4320"/>
        </w:tabs>
        <w:spacing w:line="240" w:lineRule="auto"/>
        <w:jc w:val="both"/>
        <w:rPr>
          <w:rFonts w:ascii="Arial" w:eastAsia="Times New Roman" w:hAnsi="Arial" w:cs="Arial"/>
          <w:smallCaps w:val="0"/>
          <w:color w:val="auto"/>
          <w:kern w:val="0"/>
          <w:sz w:val="22"/>
          <w:szCs w:val="22"/>
          <w14:ligatures w14:val="none"/>
        </w:rPr>
      </w:pPr>
    </w:p>
    <w:p w14:paraId="7760B72D" w14:textId="77777777" w:rsidR="0016531F" w:rsidRPr="0016531F" w:rsidRDefault="0016531F" w:rsidP="0016531F">
      <w:pPr>
        <w:tabs>
          <w:tab w:val="left" w:pos="720"/>
          <w:tab w:val="left" w:pos="2520"/>
          <w:tab w:val="left" w:pos="3600"/>
        </w:tabs>
        <w:spacing w:line="240" w:lineRule="auto"/>
        <w:rPr>
          <w:rFonts w:ascii="Arial" w:eastAsia="Times New Roman" w:hAnsi="Arial" w:cs="Arial"/>
          <w:smallCaps w:val="0"/>
          <w:color w:val="auto"/>
          <w:kern w:val="0"/>
          <w:sz w:val="22"/>
          <w:szCs w:val="22"/>
          <w14:ligatures w14:val="none"/>
        </w:rPr>
      </w:pPr>
      <w:r w:rsidRPr="0016531F">
        <w:rPr>
          <w:rFonts w:ascii="Arial" w:eastAsia="Times New Roman" w:hAnsi="Arial" w:cs="Arial"/>
          <w:smallCaps w:val="0"/>
          <w:color w:val="auto"/>
          <w:kern w:val="0"/>
          <w:sz w:val="22"/>
          <w:szCs w:val="22"/>
          <w14:ligatures w14:val="none"/>
        </w:rPr>
        <w:tab/>
        <w:t>Sta. 69+61</w:t>
      </w:r>
      <w:r w:rsidRPr="0016531F">
        <w:rPr>
          <w:rFonts w:ascii="Arial" w:eastAsia="Times New Roman" w:hAnsi="Arial" w:cs="Arial"/>
          <w:smallCaps w:val="0"/>
          <w:color w:val="auto"/>
          <w:kern w:val="0"/>
          <w:sz w:val="22"/>
          <w:szCs w:val="22"/>
          <w14:ligatures w14:val="none"/>
        </w:rPr>
        <w:tab/>
        <w:t>Bridge Rehabilitation by Concrete Encasement of Existing Piers</w:t>
      </w:r>
    </w:p>
    <w:p w14:paraId="54603787" w14:textId="77777777" w:rsidR="0016531F" w:rsidRPr="0016531F" w:rsidRDefault="0016531F" w:rsidP="0016531F">
      <w:pPr>
        <w:tabs>
          <w:tab w:val="left" w:pos="720"/>
          <w:tab w:val="left" w:pos="4320"/>
        </w:tabs>
        <w:spacing w:line="240" w:lineRule="auto"/>
        <w:jc w:val="both"/>
        <w:rPr>
          <w:rFonts w:ascii="Arial" w:eastAsia="Times New Roman" w:hAnsi="Arial" w:cs="Arial"/>
          <w:smallCaps w:val="0"/>
          <w:color w:val="auto"/>
          <w:kern w:val="0"/>
          <w:sz w:val="22"/>
          <w:szCs w:val="22"/>
          <w14:ligatures w14:val="none"/>
        </w:rPr>
      </w:pPr>
    </w:p>
    <w:p w14:paraId="0A3F0B64" w14:textId="77777777" w:rsidR="0016531F" w:rsidRPr="0016531F" w:rsidRDefault="0016531F" w:rsidP="0016531F">
      <w:pPr>
        <w:spacing w:after="60" w:line="240" w:lineRule="auto"/>
        <w:jc w:val="both"/>
        <w:rPr>
          <w:rFonts w:ascii="Arial" w:eastAsia="Times New Roman" w:hAnsi="Arial" w:cs="Arial"/>
          <w:smallCaps w:val="0"/>
          <w:color w:val="auto"/>
          <w:kern w:val="0"/>
          <w:sz w:val="22"/>
          <w:szCs w:val="22"/>
          <w14:ligatures w14:val="none"/>
        </w:rPr>
      </w:pPr>
      <w:r w:rsidRPr="0016531F">
        <w:rPr>
          <w:rFonts w:ascii="Arial" w:eastAsia="Times New Roman" w:hAnsi="Arial" w:cs="Arial"/>
          <w:smallCaps w:val="0"/>
          <w:color w:val="auto"/>
          <w:kern w:val="0"/>
          <w:sz w:val="22"/>
          <w:szCs w:val="22"/>
          <w14:ligatures w14:val="none"/>
        </w:rPr>
        <w:t>Copies of the Bid Documents and Specifications are on file and open to public inspection at the following locations:</w:t>
      </w:r>
    </w:p>
    <w:p w14:paraId="2FA4AA89" w14:textId="77777777" w:rsidR="0016531F" w:rsidRPr="0016531F" w:rsidRDefault="0016531F" w:rsidP="0016531F">
      <w:pPr>
        <w:numPr>
          <w:ilvl w:val="0"/>
          <w:numId w:val="1"/>
        </w:numPr>
        <w:spacing w:line="240" w:lineRule="auto"/>
        <w:ind w:left="1080"/>
        <w:jc w:val="both"/>
        <w:rPr>
          <w:rFonts w:ascii="Arial" w:eastAsia="Times New Roman" w:hAnsi="Arial" w:cs="Arial"/>
          <w:smallCaps w:val="0"/>
          <w:color w:val="auto"/>
          <w:kern w:val="0"/>
          <w:sz w:val="22"/>
          <w:szCs w:val="22"/>
          <w14:ligatures w14:val="none"/>
        </w:rPr>
      </w:pPr>
      <w:r w:rsidRPr="0016531F">
        <w:rPr>
          <w:rFonts w:ascii="Arial" w:eastAsia="Times New Roman" w:hAnsi="Arial" w:cs="Arial"/>
          <w:smallCaps w:val="0"/>
          <w:color w:val="auto"/>
          <w:kern w:val="0"/>
          <w:sz w:val="22"/>
          <w:szCs w:val="22"/>
          <w14:ligatures w14:val="none"/>
        </w:rPr>
        <w:t xml:space="preserve">Hamilton County </w:t>
      </w:r>
      <w:sdt>
        <w:sdtPr>
          <w:rPr>
            <w:rFonts w:ascii="Arial" w:eastAsia="Times New Roman" w:hAnsi="Arial" w:cs="Arial"/>
            <w:smallCaps w:val="0"/>
            <w:color w:val="auto"/>
            <w:kern w:val="0"/>
            <w:sz w:val="22"/>
            <w:szCs w:val="22"/>
            <w14:ligatures w14:val="none"/>
          </w:rPr>
          <w:id w:val="1971934277"/>
          <w:placeholder>
            <w:docPart w:val="273790540E6F47D49EEF13764D2A8DDC"/>
          </w:placeholder>
          <w:dropDownList>
            <w:listItem w:value="Choose an item."/>
            <w:listItem w:displayText="Clerk's Office" w:value="Clerk's Office"/>
            <w:listItem w:displayText="Highway Department" w:value="Highway Department"/>
            <w:listItem w:displayText="Highway Superintendent's Office" w:value="Highway Superintendent's Office"/>
          </w:dropDownList>
        </w:sdtPr>
        <w:sdtEndPr/>
        <w:sdtContent>
          <w:r w:rsidRPr="0016531F">
            <w:rPr>
              <w:rFonts w:ascii="Arial" w:eastAsia="Times New Roman" w:hAnsi="Arial" w:cs="Arial"/>
              <w:smallCaps w:val="0"/>
              <w:color w:val="auto"/>
              <w:kern w:val="0"/>
              <w:sz w:val="22"/>
              <w:szCs w:val="22"/>
              <w14:ligatures w14:val="none"/>
            </w:rPr>
            <w:t>Highway Department</w:t>
          </w:r>
        </w:sdtContent>
      </w:sdt>
      <w:r w:rsidRPr="0016531F">
        <w:rPr>
          <w:rFonts w:ascii="Arial" w:eastAsia="Times New Roman" w:hAnsi="Arial" w:cs="Arial"/>
          <w:smallCaps w:val="0"/>
          <w:color w:val="auto"/>
          <w:kern w:val="0"/>
          <w:sz w:val="22"/>
          <w:szCs w:val="22"/>
          <w14:ligatures w14:val="none"/>
        </w:rPr>
        <w:t>, 1409 B Street, Aurora, NE 68818</w:t>
      </w:r>
    </w:p>
    <w:p w14:paraId="5B2F0DE1" w14:textId="77777777" w:rsidR="0016531F" w:rsidRPr="0016531F" w:rsidRDefault="0016531F" w:rsidP="0016531F">
      <w:pPr>
        <w:numPr>
          <w:ilvl w:val="0"/>
          <w:numId w:val="1"/>
        </w:numPr>
        <w:spacing w:line="240" w:lineRule="auto"/>
        <w:ind w:left="1080"/>
        <w:jc w:val="both"/>
        <w:rPr>
          <w:rFonts w:ascii="Arial" w:eastAsia="Times New Roman" w:hAnsi="Arial" w:cs="Arial"/>
          <w:smallCaps w:val="0"/>
          <w:color w:val="auto"/>
          <w:kern w:val="0"/>
          <w:sz w:val="22"/>
          <w:szCs w:val="22"/>
          <w14:ligatures w14:val="none"/>
        </w:rPr>
      </w:pPr>
      <w:r w:rsidRPr="0016531F">
        <w:rPr>
          <w:rFonts w:ascii="Arial" w:eastAsia="Times New Roman" w:hAnsi="Arial" w:cs="Arial"/>
          <w:smallCaps w:val="0"/>
          <w:color w:val="auto"/>
          <w:kern w:val="0"/>
          <w:sz w:val="22"/>
          <w:szCs w:val="22"/>
          <w14:ligatures w14:val="none"/>
        </w:rPr>
        <w:t>Speece Lewis, a Bowman Company, 906 S 26</w:t>
      </w:r>
      <w:r w:rsidRPr="0016531F">
        <w:rPr>
          <w:rFonts w:ascii="Arial" w:eastAsia="Times New Roman" w:hAnsi="Arial" w:cs="Arial"/>
          <w:smallCaps w:val="0"/>
          <w:color w:val="auto"/>
          <w:kern w:val="0"/>
          <w:sz w:val="22"/>
          <w:szCs w:val="22"/>
          <w:vertAlign w:val="superscript"/>
          <w14:ligatures w14:val="none"/>
        </w:rPr>
        <w:t>th</w:t>
      </w:r>
      <w:r w:rsidRPr="0016531F">
        <w:rPr>
          <w:rFonts w:ascii="Arial" w:eastAsia="Times New Roman" w:hAnsi="Arial" w:cs="Arial"/>
          <w:smallCaps w:val="0"/>
          <w:color w:val="auto"/>
          <w:kern w:val="0"/>
          <w:sz w:val="22"/>
          <w:szCs w:val="22"/>
          <w14:ligatures w14:val="none"/>
        </w:rPr>
        <w:t xml:space="preserve"> Street, Lincoln NE  68510</w:t>
      </w:r>
    </w:p>
    <w:p w14:paraId="37344ED9" w14:textId="77777777" w:rsidR="0016531F" w:rsidRPr="0016531F" w:rsidRDefault="0016531F" w:rsidP="0016531F">
      <w:pPr>
        <w:spacing w:line="240" w:lineRule="auto"/>
        <w:jc w:val="both"/>
        <w:rPr>
          <w:rFonts w:ascii="Arial" w:eastAsia="Times New Roman" w:hAnsi="Arial" w:cs="Arial"/>
          <w:smallCaps w:val="0"/>
          <w:color w:val="auto"/>
          <w:kern w:val="0"/>
          <w:sz w:val="22"/>
          <w:szCs w:val="22"/>
          <w14:ligatures w14:val="none"/>
        </w:rPr>
      </w:pPr>
    </w:p>
    <w:p w14:paraId="6CC1BA10" w14:textId="77777777" w:rsidR="0016531F" w:rsidRPr="0016531F" w:rsidRDefault="0016531F" w:rsidP="0016531F">
      <w:pPr>
        <w:spacing w:line="240" w:lineRule="auto"/>
        <w:jc w:val="both"/>
        <w:rPr>
          <w:rFonts w:ascii="Arial" w:eastAsia="Times New Roman" w:hAnsi="Arial" w:cs="Arial"/>
          <w:smallCaps w:val="0"/>
          <w:color w:val="auto"/>
          <w:kern w:val="0"/>
          <w:sz w:val="22"/>
          <w:szCs w:val="22"/>
          <w14:ligatures w14:val="none"/>
        </w:rPr>
      </w:pPr>
      <w:r w:rsidRPr="0016531F">
        <w:rPr>
          <w:rFonts w:ascii="Arial" w:eastAsia="Times New Roman" w:hAnsi="Arial" w:cs="Arial"/>
          <w:smallCaps w:val="0"/>
          <w:color w:val="auto"/>
          <w:kern w:val="0"/>
          <w:sz w:val="22"/>
          <w:szCs w:val="22"/>
          <w14:ligatures w14:val="none"/>
        </w:rPr>
        <w:t>A set of plans may be obtained from Speece Lewis, a Bowman Company, 906 S 26</w:t>
      </w:r>
      <w:r w:rsidRPr="0016531F">
        <w:rPr>
          <w:rFonts w:ascii="Arial" w:eastAsia="Times New Roman" w:hAnsi="Arial" w:cs="Arial"/>
          <w:smallCaps w:val="0"/>
          <w:color w:val="auto"/>
          <w:kern w:val="0"/>
          <w:sz w:val="22"/>
          <w:szCs w:val="22"/>
          <w:vertAlign w:val="superscript"/>
          <w14:ligatures w14:val="none"/>
        </w:rPr>
        <w:t>th</w:t>
      </w:r>
      <w:r w:rsidRPr="0016531F">
        <w:rPr>
          <w:rFonts w:ascii="Arial" w:eastAsia="Times New Roman" w:hAnsi="Arial" w:cs="Arial"/>
          <w:smallCaps w:val="0"/>
          <w:color w:val="auto"/>
          <w:kern w:val="0"/>
          <w:sz w:val="22"/>
          <w:szCs w:val="22"/>
          <w14:ligatures w14:val="none"/>
        </w:rPr>
        <w:t xml:space="preserve"> Street, Lincoln NE, 68510 </w:t>
      </w:r>
      <w:r w:rsidRPr="0016531F">
        <w:rPr>
          <w:rFonts w:ascii="Arial" w:eastAsia="Times New Roman" w:hAnsi="Arial" w:cs="Arial"/>
          <w:smallCaps w:val="0"/>
          <w:color w:val="auto"/>
          <w:kern w:val="0"/>
          <w:sz w:val="21"/>
          <w:szCs w:val="21"/>
          <w14:ligatures w14:val="none"/>
        </w:rPr>
        <w:t xml:space="preserve">for a nonrefundable fee of </w:t>
      </w:r>
      <w:bookmarkStart w:id="0" w:name="_Hlk162018360"/>
      <w:r w:rsidRPr="0016531F">
        <w:rPr>
          <w:rFonts w:ascii="Arial" w:eastAsia="Times New Roman" w:hAnsi="Arial" w:cs="Arial"/>
          <w:smallCaps w:val="0"/>
          <w:color w:val="auto"/>
          <w:kern w:val="0"/>
          <w:sz w:val="21"/>
          <w:szCs w:val="21"/>
          <w14:ligatures w14:val="none"/>
        </w:rPr>
        <w:t>$30.00 for electronic copies or $40.00 for a hard copy</w:t>
      </w:r>
      <w:bookmarkEnd w:id="0"/>
      <w:r w:rsidRPr="0016531F">
        <w:rPr>
          <w:rFonts w:ascii="Arial" w:eastAsia="Times New Roman" w:hAnsi="Arial" w:cs="Arial"/>
          <w:smallCaps w:val="0"/>
          <w:color w:val="auto"/>
          <w:kern w:val="0"/>
          <w:sz w:val="22"/>
          <w:szCs w:val="22"/>
          <w14:ligatures w14:val="none"/>
        </w:rPr>
        <w:t>.</w:t>
      </w:r>
    </w:p>
    <w:p w14:paraId="5F0BF2D8" w14:textId="77777777" w:rsidR="0016531F" w:rsidRPr="0016531F" w:rsidRDefault="0016531F" w:rsidP="0016531F">
      <w:pPr>
        <w:spacing w:line="240" w:lineRule="auto"/>
        <w:jc w:val="both"/>
        <w:rPr>
          <w:rFonts w:ascii="Arial" w:eastAsia="Times New Roman" w:hAnsi="Arial" w:cs="Arial"/>
          <w:smallCaps w:val="0"/>
          <w:color w:val="auto"/>
          <w:kern w:val="0"/>
          <w:sz w:val="22"/>
          <w:szCs w:val="22"/>
          <w14:ligatures w14:val="none"/>
        </w:rPr>
      </w:pPr>
    </w:p>
    <w:p w14:paraId="68702C32" w14:textId="77777777" w:rsidR="0016531F" w:rsidRPr="0016531F" w:rsidRDefault="0016531F" w:rsidP="0016531F">
      <w:pPr>
        <w:spacing w:line="240" w:lineRule="auto"/>
        <w:jc w:val="both"/>
        <w:rPr>
          <w:rFonts w:ascii="Arial" w:eastAsia="Times New Roman" w:hAnsi="Arial" w:cs="Arial"/>
          <w:smallCaps w:val="0"/>
          <w:color w:val="auto"/>
          <w:kern w:val="0"/>
          <w:sz w:val="22"/>
          <w:szCs w:val="22"/>
          <w14:ligatures w14:val="none"/>
        </w:rPr>
      </w:pPr>
      <w:r w:rsidRPr="0016531F">
        <w:rPr>
          <w:rFonts w:ascii="Arial" w:eastAsia="Times New Roman" w:hAnsi="Arial" w:cs="Arial"/>
          <w:smallCaps w:val="0"/>
          <w:color w:val="auto"/>
          <w:kern w:val="0"/>
          <w:sz w:val="22"/>
          <w:szCs w:val="22"/>
          <w14:ligatures w14:val="none"/>
        </w:rPr>
        <w:t xml:space="preserve">Proposals must be signed and submitted on the forms furnished with the Bid Documents.  </w:t>
      </w:r>
      <w:r w:rsidRPr="0016531F">
        <w:rPr>
          <w:rFonts w:ascii="Arial" w:eastAsia="Times New Roman" w:hAnsi="Arial" w:cs="Arial"/>
          <w:b/>
          <w:color w:val="auto"/>
          <w:kern w:val="0"/>
          <w:sz w:val="22"/>
          <w:szCs w:val="22"/>
          <w14:ligatures w14:val="none"/>
        </w:rPr>
        <w:t>Please only submit Division 5.</w:t>
      </w:r>
    </w:p>
    <w:p w14:paraId="325C714D" w14:textId="77777777" w:rsidR="0016531F" w:rsidRPr="0016531F" w:rsidRDefault="0016531F" w:rsidP="0016531F">
      <w:pPr>
        <w:spacing w:line="240" w:lineRule="auto"/>
        <w:jc w:val="both"/>
        <w:rPr>
          <w:rFonts w:ascii="Arial" w:eastAsia="Times New Roman" w:hAnsi="Arial" w:cs="Arial"/>
          <w:smallCaps w:val="0"/>
          <w:color w:val="auto"/>
          <w:kern w:val="0"/>
          <w:sz w:val="22"/>
          <w:szCs w:val="22"/>
          <w14:ligatures w14:val="none"/>
        </w:rPr>
      </w:pPr>
    </w:p>
    <w:p w14:paraId="1F736979" w14:textId="77777777" w:rsidR="0016531F" w:rsidRPr="0016531F" w:rsidRDefault="0016531F" w:rsidP="0016531F">
      <w:pPr>
        <w:spacing w:line="240" w:lineRule="auto"/>
        <w:jc w:val="both"/>
        <w:rPr>
          <w:rFonts w:ascii="Arial" w:eastAsia="Times New Roman" w:hAnsi="Arial" w:cs="Arial"/>
          <w:smallCaps w:val="0"/>
          <w:color w:val="auto"/>
          <w:kern w:val="0"/>
          <w:sz w:val="22"/>
          <w:szCs w:val="22"/>
          <w14:ligatures w14:val="none"/>
        </w:rPr>
      </w:pPr>
      <w:r w:rsidRPr="0016531F">
        <w:rPr>
          <w:rFonts w:ascii="Arial" w:eastAsia="Times New Roman" w:hAnsi="Arial" w:cs="Arial"/>
          <w:smallCaps w:val="0"/>
          <w:color w:val="auto"/>
          <w:kern w:val="0"/>
          <w:sz w:val="22"/>
          <w:szCs w:val="22"/>
          <w14:ligatures w14:val="none"/>
        </w:rPr>
        <w:t>Each bidder will be required to submit with his proposal a Bid Bond or Certified Check made payable, without condition, to the County Treasurer of Hamilton County, Nebraska, in an amount equal to five (5) percent of their proposal.</w:t>
      </w:r>
    </w:p>
    <w:p w14:paraId="29A1F9E9" w14:textId="77777777" w:rsidR="0016531F" w:rsidRPr="0016531F" w:rsidRDefault="0016531F" w:rsidP="0016531F">
      <w:pPr>
        <w:spacing w:line="240" w:lineRule="auto"/>
        <w:jc w:val="both"/>
        <w:rPr>
          <w:rFonts w:ascii="Arial" w:eastAsia="Times New Roman" w:hAnsi="Arial" w:cs="Arial"/>
          <w:smallCaps w:val="0"/>
          <w:color w:val="auto"/>
          <w:kern w:val="0"/>
          <w:sz w:val="22"/>
          <w:szCs w:val="22"/>
          <w14:ligatures w14:val="none"/>
        </w:rPr>
      </w:pPr>
    </w:p>
    <w:p w14:paraId="45FD26E7" w14:textId="77777777" w:rsidR="0016531F" w:rsidRPr="0016531F" w:rsidRDefault="0016531F" w:rsidP="0016531F">
      <w:pPr>
        <w:spacing w:line="240" w:lineRule="auto"/>
        <w:jc w:val="both"/>
        <w:rPr>
          <w:rFonts w:ascii="Arial" w:eastAsia="Times New Roman" w:hAnsi="Arial" w:cs="Arial"/>
          <w:smallCaps w:val="0"/>
          <w:color w:val="auto"/>
          <w:kern w:val="0"/>
          <w:sz w:val="22"/>
          <w:szCs w:val="22"/>
          <w14:ligatures w14:val="none"/>
        </w:rPr>
      </w:pPr>
      <w:r w:rsidRPr="0016531F">
        <w:rPr>
          <w:rFonts w:ascii="Arial" w:eastAsia="Times New Roman" w:hAnsi="Arial" w:cs="Arial"/>
          <w:smallCaps w:val="0"/>
          <w:color w:val="auto"/>
          <w:kern w:val="0"/>
          <w:sz w:val="22"/>
          <w:szCs w:val="22"/>
          <w14:ligatures w14:val="none"/>
        </w:rPr>
        <w:t xml:space="preserve">The bidder to whom the contract is awarded shall furnish within ten (10) days after the award a surety bond or bonds in a sum equal to the full amount of the contract.  The form of the bonds and surety shall be acceptable to the Hamilton County Board of </w:t>
      </w:r>
      <w:sdt>
        <w:sdtPr>
          <w:rPr>
            <w:rFonts w:ascii="Arial" w:eastAsia="Times New Roman" w:hAnsi="Arial" w:cs="Arial"/>
            <w:smallCaps w:val="0"/>
            <w:color w:val="auto"/>
            <w:kern w:val="0"/>
            <w:sz w:val="22"/>
            <w:szCs w:val="22"/>
            <w14:ligatures w14:val="none"/>
          </w:rPr>
          <w:alias w:val="Board Type"/>
          <w:tag w:val="Board Type"/>
          <w:id w:val="-1409306269"/>
          <w:placeholder>
            <w:docPart w:val="E199F8C5B6B148749E1B820D871B82BF"/>
          </w:placeholder>
          <w:dropDownList>
            <w:listItem w:value="Choose an item."/>
            <w:listItem w:displayText="Commissioners" w:value="Commissioners"/>
            <w:listItem w:displayText="Supervisors" w:value="Supervisors"/>
          </w:dropDownList>
        </w:sdtPr>
        <w:sdtEndPr/>
        <w:sdtContent>
          <w:r w:rsidRPr="0016531F">
            <w:rPr>
              <w:rFonts w:ascii="Arial" w:eastAsia="Times New Roman" w:hAnsi="Arial" w:cs="Arial"/>
              <w:smallCaps w:val="0"/>
              <w:color w:val="auto"/>
              <w:kern w:val="0"/>
              <w:sz w:val="22"/>
              <w:szCs w:val="22"/>
              <w14:ligatures w14:val="none"/>
            </w:rPr>
            <w:t>Commissioners</w:t>
          </w:r>
        </w:sdtContent>
      </w:sdt>
      <w:r w:rsidRPr="0016531F">
        <w:rPr>
          <w:rFonts w:ascii="Arial" w:eastAsia="Times New Roman" w:hAnsi="Arial" w:cs="Arial"/>
          <w:smallCaps w:val="0"/>
          <w:color w:val="auto"/>
          <w:kern w:val="0"/>
          <w:sz w:val="22"/>
          <w:szCs w:val="22"/>
          <w14:ligatures w14:val="none"/>
        </w:rPr>
        <w:t>.</w:t>
      </w:r>
    </w:p>
    <w:p w14:paraId="1BCA3BCB" w14:textId="77777777" w:rsidR="0016531F" w:rsidRPr="0016531F" w:rsidRDefault="0016531F" w:rsidP="0016531F">
      <w:pPr>
        <w:spacing w:line="240" w:lineRule="auto"/>
        <w:jc w:val="both"/>
        <w:rPr>
          <w:rFonts w:ascii="Arial" w:eastAsia="Times New Roman" w:hAnsi="Arial" w:cs="Arial"/>
          <w:smallCaps w:val="0"/>
          <w:color w:val="auto"/>
          <w:kern w:val="0"/>
          <w:sz w:val="22"/>
          <w:szCs w:val="22"/>
          <w14:ligatures w14:val="none"/>
        </w:rPr>
      </w:pPr>
    </w:p>
    <w:p w14:paraId="3864A659" w14:textId="77777777" w:rsidR="0016531F" w:rsidRPr="0016531F" w:rsidRDefault="0016531F" w:rsidP="0016531F">
      <w:pPr>
        <w:spacing w:line="240" w:lineRule="auto"/>
        <w:jc w:val="both"/>
        <w:rPr>
          <w:rFonts w:ascii="Arial" w:eastAsia="Times New Roman" w:hAnsi="Arial" w:cs="Arial"/>
          <w:smallCaps w:val="0"/>
          <w:color w:val="auto"/>
          <w:kern w:val="0"/>
          <w:sz w:val="22"/>
          <w:szCs w:val="22"/>
          <w14:ligatures w14:val="none"/>
        </w:rPr>
      </w:pPr>
      <w:r w:rsidRPr="0016531F">
        <w:rPr>
          <w:rFonts w:ascii="Arial" w:eastAsia="Times New Roman" w:hAnsi="Arial" w:cs="Arial"/>
          <w:smallCaps w:val="0"/>
          <w:color w:val="auto"/>
          <w:kern w:val="0"/>
          <w:sz w:val="22"/>
          <w:szCs w:val="22"/>
          <w14:ligatures w14:val="none"/>
        </w:rPr>
        <w:t>The bidder will include an estimated time of beginning and completion for the project with the proposal.  The Contractor will be allowed 180 calendar days for completion of the work.  The required completion date of the project is June 15, 2025.</w:t>
      </w:r>
    </w:p>
    <w:p w14:paraId="084E88BD" w14:textId="77777777" w:rsidR="0016531F" w:rsidRPr="0016531F" w:rsidRDefault="0016531F" w:rsidP="0016531F">
      <w:pPr>
        <w:spacing w:line="240" w:lineRule="auto"/>
        <w:jc w:val="both"/>
        <w:rPr>
          <w:rFonts w:ascii="Arial" w:eastAsia="Times New Roman" w:hAnsi="Arial" w:cs="Arial"/>
          <w:smallCaps w:val="0"/>
          <w:color w:val="auto"/>
          <w:kern w:val="0"/>
          <w:sz w:val="22"/>
          <w:szCs w:val="22"/>
          <w14:ligatures w14:val="none"/>
        </w:rPr>
      </w:pPr>
    </w:p>
    <w:p w14:paraId="47E07D6C" w14:textId="77777777" w:rsidR="0016531F" w:rsidRPr="0016531F" w:rsidRDefault="0016531F" w:rsidP="0016531F">
      <w:pPr>
        <w:spacing w:line="240" w:lineRule="auto"/>
        <w:jc w:val="both"/>
        <w:rPr>
          <w:rFonts w:ascii="Arial" w:eastAsia="Times New Roman" w:hAnsi="Arial" w:cs="Arial"/>
          <w:smallCaps w:val="0"/>
          <w:color w:val="auto"/>
          <w:kern w:val="0"/>
          <w:sz w:val="22"/>
          <w:szCs w:val="22"/>
          <w14:ligatures w14:val="none"/>
        </w:rPr>
      </w:pPr>
      <w:r w:rsidRPr="0016531F">
        <w:rPr>
          <w:rFonts w:ascii="Arial" w:eastAsia="Times New Roman" w:hAnsi="Arial" w:cs="Arial"/>
          <w:smallCaps w:val="0"/>
          <w:color w:val="auto"/>
          <w:kern w:val="0"/>
          <w:sz w:val="22"/>
          <w:szCs w:val="22"/>
          <w14:ligatures w14:val="none"/>
        </w:rPr>
        <w:t xml:space="preserve">The Hamilton Board of County </w:t>
      </w:r>
      <w:sdt>
        <w:sdtPr>
          <w:rPr>
            <w:rFonts w:ascii="Arial" w:eastAsia="Times New Roman" w:hAnsi="Arial" w:cs="Arial"/>
            <w:smallCaps w:val="0"/>
            <w:color w:val="auto"/>
            <w:kern w:val="0"/>
            <w:sz w:val="22"/>
            <w:szCs w:val="22"/>
            <w14:ligatures w14:val="none"/>
          </w:rPr>
          <w:alias w:val="Board Type"/>
          <w:tag w:val="Board Type"/>
          <w:id w:val="-1892877569"/>
          <w:placeholder>
            <w:docPart w:val="E199F8C5B6B148749E1B820D871B82BF"/>
          </w:placeholder>
          <w:dropDownList>
            <w:listItem w:value="Choose an item."/>
            <w:listItem w:displayText="Commissioners" w:value="Commissioners"/>
            <w:listItem w:displayText="Supervisors" w:value="Supervisors"/>
          </w:dropDownList>
        </w:sdtPr>
        <w:sdtEndPr/>
        <w:sdtContent>
          <w:r w:rsidRPr="0016531F">
            <w:rPr>
              <w:rFonts w:ascii="Arial" w:eastAsia="Times New Roman" w:hAnsi="Arial" w:cs="Arial"/>
              <w:smallCaps w:val="0"/>
              <w:color w:val="auto"/>
              <w:kern w:val="0"/>
              <w:sz w:val="22"/>
              <w:szCs w:val="22"/>
              <w14:ligatures w14:val="none"/>
            </w:rPr>
            <w:t>Commissioners</w:t>
          </w:r>
        </w:sdtContent>
      </w:sdt>
      <w:r w:rsidRPr="0016531F">
        <w:rPr>
          <w:rFonts w:ascii="Arial" w:eastAsia="Times New Roman" w:hAnsi="Arial" w:cs="Arial"/>
          <w:smallCaps w:val="0"/>
          <w:color w:val="auto"/>
          <w:kern w:val="0"/>
          <w:sz w:val="22"/>
          <w:szCs w:val="22"/>
          <w14:ligatures w14:val="none"/>
        </w:rPr>
        <w:t xml:space="preserve"> reserves the right to reject </w:t>
      </w:r>
      <w:proofErr w:type="gramStart"/>
      <w:r w:rsidRPr="0016531F">
        <w:rPr>
          <w:rFonts w:ascii="Arial" w:eastAsia="Times New Roman" w:hAnsi="Arial" w:cs="Arial"/>
          <w:smallCaps w:val="0"/>
          <w:color w:val="auto"/>
          <w:kern w:val="0"/>
          <w:sz w:val="22"/>
          <w:szCs w:val="22"/>
          <w14:ligatures w14:val="none"/>
        </w:rPr>
        <w:t>any and all</w:t>
      </w:r>
      <w:proofErr w:type="gramEnd"/>
      <w:r w:rsidRPr="0016531F">
        <w:rPr>
          <w:rFonts w:ascii="Arial" w:eastAsia="Times New Roman" w:hAnsi="Arial" w:cs="Arial"/>
          <w:smallCaps w:val="0"/>
          <w:color w:val="auto"/>
          <w:kern w:val="0"/>
          <w:sz w:val="22"/>
          <w:szCs w:val="22"/>
          <w14:ligatures w14:val="none"/>
        </w:rPr>
        <w:t xml:space="preserve"> bids, to pass upon the regularity, and to waive any irregularities.</w:t>
      </w:r>
    </w:p>
    <w:p w14:paraId="0A386C02" w14:textId="77777777" w:rsidR="0016531F" w:rsidRPr="0016531F" w:rsidRDefault="0016531F" w:rsidP="0016531F">
      <w:pPr>
        <w:spacing w:line="240" w:lineRule="auto"/>
        <w:jc w:val="both"/>
        <w:rPr>
          <w:rFonts w:ascii="Arial" w:eastAsia="Times New Roman" w:hAnsi="Arial" w:cs="Arial"/>
          <w:smallCaps w:val="0"/>
          <w:color w:val="auto"/>
          <w:kern w:val="0"/>
          <w:sz w:val="22"/>
          <w:szCs w:val="22"/>
          <w14:ligatures w14:val="none"/>
        </w:rPr>
      </w:pPr>
    </w:p>
    <w:p w14:paraId="31943F0D" w14:textId="77777777" w:rsidR="0016531F" w:rsidRPr="0016531F" w:rsidRDefault="0016531F" w:rsidP="0016531F">
      <w:pPr>
        <w:spacing w:line="240" w:lineRule="auto"/>
        <w:jc w:val="both"/>
        <w:rPr>
          <w:rFonts w:ascii="Arial" w:eastAsia="Times New Roman" w:hAnsi="Arial" w:cs="Arial"/>
          <w:smallCaps w:val="0"/>
          <w:color w:val="auto"/>
          <w:kern w:val="0"/>
          <w:sz w:val="22"/>
          <w:szCs w:val="22"/>
          <w14:ligatures w14:val="none"/>
        </w:rPr>
      </w:pPr>
      <w:r w:rsidRPr="0016531F">
        <w:rPr>
          <w:rFonts w:ascii="Arial" w:eastAsia="Times New Roman" w:hAnsi="Arial" w:cs="Arial"/>
          <w:smallCaps w:val="0"/>
          <w:color w:val="auto"/>
          <w:kern w:val="0"/>
          <w:sz w:val="22"/>
          <w:szCs w:val="22"/>
          <w14:ligatures w14:val="none"/>
        </w:rPr>
        <w:t xml:space="preserve">Awarding of the Contract will be in accordance with the provisions of “Competitive Bidding; Consideration”, COUNTY PURCHASING ACT, N.R.S. Sections 23-3101 through 23-3114, any competitive bidding requirements of Nebraska Statutes 16-321, et. seq.  The Hamilton County Board of </w:t>
      </w:r>
      <w:sdt>
        <w:sdtPr>
          <w:rPr>
            <w:rFonts w:ascii="Arial" w:eastAsia="Times New Roman" w:hAnsi="Arial" w:cs="Arial"/>
            <w:smallCaps w:val="0"/>
            <w:color w:val="auto"/>
            <w:kern w:val="0"/>
            <w:sz w:val="22"/>
            <w:szCs w:val="22"/>
            <w14:ligatures w14:val="none"/>
          </w:rPr>
          <w:alias w:val="Board Type"/>
          <w:tag w:val="Board Type"/>
          <w:id w:val="-1046757671"/>
          <w:placeholder>
            <w:docPart w:val="E199F8C5B6B148749E1B820D871B82BF"/>
          </w:placeholder>
          <w:dropDownList>
            <w:listItem w:value="Choose an item."/>
            <w:listItem w:displayText="Commissioners" w:value="Commissioners"/>
            <w:listItem w:displayText="Supervisors" w:value="Supervisors"/>
          </w:dropDownList>
        </w:sdtPr>
        <w:sdtEndPr/>
        <w:sdtContent>
          <w:r w:rsidRPr="0016531F">
            <w:rPr>
              <w:rFonts w:ascii="Arial" w:eastAsia="Times New Roman" w:hAnsi="Arial" w:cs="Arial"/>
              <w:smallCaps w:val="0"/>
              <w:color w:val="auto"/>
              <w:kern w:val="0"/>
              <w:sz w:val="22"/>
              <w:szCs w:val="22"/>
              <w14:ligatures w14:val="none"/>
            </w:rPr>
            <w:t>Commissioners</w:t>
          </w:r>
        </w:sdtContent>
      </w:sdt>
      <w:r w:rsidRPr="0016531F">
        <w:rPr>
          <w:rFonts w:ascii="Arial" w:eastAsia="Times New Roman" w:hAnsi="Arial" w:cs="Arial"/>
          <w:smallCaps w:val="0"/>
          <w:color w:val="auto"/>
          <w:kern w:val="0"/>
          <w:sz w:val="22"/>
          <w:szCs w:val="22"/>
          <w14:ligatures w14:val="none"/>
        </w:rPr>
        <w:t xml:space="preserve"> will, at their discretion, award the contract based on the lowest or best bid.  </w:t>
      </w:r>
    </w:p>
    <w:p w14:paraId="1F43A3A7" w14:textId="77777777" w:rsidR="0016531F" w:rsidRPr="0016531F" w:rsidRDefault="0016531F" w:rsidP="0016531F">
      <w:pPr>
        <w:spacing w:line="240" w:lineRule="auto"/>
        <w:jc w:val="both"/>
        <w:rPr>
          <w:rFonts w:ascii="Arial" w:eastAsia="Times New Roman" w:hAnsi="Arial" w:cs="Arial"/>
          <w:smallCaps w:val="0"/>
          <w:color w:val="auto"/>
          <w:kern w:val="0"/>
          <w:sz w:val="22"/>
          <w:szCs w:val="22"/>
          <w14:ligatures w14:val="none"/>
        </w:rPr>
      </w:pPr>
    </w:p>
    <w:p w14:paraId="00E9ED8D" w14:textId="77777777" w:rsidR="0016531F" w:rsidRPr="0016531F" w:rsidRDefault="0016531F" w:rsidP="0016531F">
      <w:pPr>
        <w:spacing w:line="240" w:lineRule="auto"/>
        <w:jc w:val="both"/>
        <w:rPr>
          <w:rFonts w:ascii="Arial" w:eastAsia="Times New Roman" w:hAnsi="Arial" w:cs="Arial"/>
          <w:smallCaps w:val="0"/>
          <w:color w:val="auto"/>
          <w:kern w:val="0"/>
          <w:sz w:val="22"/>
          <w:szCs w:val="22"/>
          <w14:ligatures w14:val="none"/>
        </w:rPr>
      </w:pPr>
      <w:r w:rsidRPr="0016531F">
        <w:rPr>
          <w:rFonts w:ascii="Arial" w:eastAsia="Times New Roman" w:hAnsi="Arial" w:cs="Arial"/>
          <w:smallCaps w:val="0"/>
          <w:color w:val="auto"/>
          <w:kern w:val="0"/>
          <w:sz w:val="22"/>
          <w:szCs w:val="22"/>
          <w14:ligatures w14:val="none"/>
        </w:rPr>
        <w:t>Hamilton County is an Equal Opportunity Employer.</w:t>
      </w:r>
    </w:p>
    <w:p w14:paraId="294AF053" w14:textId="77777777" w:rsidR="0016531F" w:rsidRPr="0016531F" w:rsidRDefault="0016531F" w:rsidP="0016531F">
      <w:pPr>
        <w:spacing w:line="240" w:lineRule="auto"/>
        <w:rPr>
          <w:rFonts w:ascii="Arial" w:eastAsia="Times New Roman" w:hAnsi="Arial" w:cs="Arial"/>
          <w:smallCaps w:val="0"/>
          <w:color w:val="auto"/>
          <w:kern w:val="0"/>
          <w:sz w:val="22"/>
          <w:szCs w:val="22"/>
          <w14:ligatures w14:val="none"/>
        </w:rPr>
      </w:pPr>
    </w:p>
    <w:p w14:paraId="3AF2592D" w14:textId="01EDD595" w:rsidR="0016531F" w:rsidRPr="0016531F" w:rsidRDefault="0016531F" w:rsidP="0016531F">
      <w:pPr>
        <w:spacing w:line="240" w:lineRule="auto"/>
        <w:rPr>
          <w:rFonts w:ascii="Arial" w:eastAsia="Times New Roman" w:hAnsi="Arial" w:cs="Arial"/>
          <w:smallCaps w:val="0"/>
          <w:color w:val="auto"/>
          <w:kern w:val="0"/>
          <w:sz w:val="22"/>
          <w:szCs w:val="22"/>
          <w:u w:val="single"/>
          <w14:ligatures w14:val="none"/>
        </w:rPr>
      </w:pPr>
      <w:r w:rsidRPr="0016531F">
        <w:rPr>
          <w:rFonts w:ascii="Arial" w:eastAsia="Times New Roman" w:hAnsi="Arial" w:cs="Arial"/>
          <w:smallCaps w:val="0"/>
          <w:color w:val="auto"/>
          <w:kern w:val="0"/>
          <w:sz w:val="22"/>
          <w:szCs w:val="22"/>
          <w14:ligatures w14:val="none"/>
        </w:rPr>
        <w:tab/>
      </w:r>
      <w:r w:rsidRPr="0016531F">
        <w:rPr>
          <w:rFonts w:ascii="Arial" w:eastAsia="Times New Roman" w:hAnsi="Arial" w:cs="Arial"/>
          <w:smallCaps w:val="0"/>
          <w:color w:val="auto"/>
          <w:kern w:val="0"/>
          <w:sz w:val="22"/>
          <w:szCs w:val="22"/>
          <w14:ligatures w14:val="none"/>
        </w:rPr>
        <w:tab/>
      </w:r>
      <w:r w:rsidRPr="0016531F">
        <w:rPr>
          <w:rFonts w:ascii="Arial" w:eastAsia="Times New Roman" w:hAnsi="Arial" w:cs="Arial"/>
          <w:smallCaps w:val="0"/>
          <w:color w:val="auto"/>
          <w:kern w:val="0"/>
          <w:sz w:val="22"/>
          <w:szCs w:val="22"/>
          <w14:ligatures w14:val="none"/>
        </w:rPr>
        <w:tab/>
      </w:r>
      <w:r w:rsidRPr="0016531F">
        <w:rPr>
          <w:rFonts w:ascii="Arial" w:eastAsia="Times New Roman" w:hAnsi="Arial" w:cs="Arial"/>
          <w:smallCaps w:val="0"/>
          <w:color w:val="auto"/>
          <w:kern w:val="0"/>
          <w:sz w:val="22"/>
          <w:szCs w:val="22"/>
          <w14:ligatures w14:val="none"/>
        </w:rPr>
        <w:tab/>
      </w:r>
      <w:r w:rsidRPr="0016531F">
        <w:rPr>
          <w:rFonts w:ascii="Arial" w:eastAsia="Times New Roman" w:hAnsi="Arial" w:cs="Arial"/>
          <w:smallCaps w:val="0"/>
          <w:color w:val="auto"/>
          <w:kern w:val="0"/>
          <w:sz w:val="22"/>
          <w:szCs w:val="22"/>
          <w14:ligatures w14:val="none"/>
        </w:rPr>
        <w:tab/>
      </w:r>
      <w:r w:rsidRPr="0016531F">
        <w:rPr>
          <w:rFonts w:ascii="Arial" w:eastAsia="Times New Roman" w:hAnsi="Arial" w:cs="Arial"/>
          <w:smallCaps w:val="0"/>
          <w:color w:val="auto"/>
          <w:kern w:val="0"/>
          <w:sz w:val="22"/>
          <w:szCs w:val="22"/>
          <w14:ligatures w14:val="none"/>
        </w:rPr>
        <w:tab/>
      </w:r>
      <w:r w:rsidRPr="0016531F">
        <w:rPr>
          <w:rFonts w:ascii="Arial" w:eastAsia="Times New Roman" w:hAnsi="Arial" w:cs="Arial"/>
          <w:smallCaps w:val="0"/>
          <w:color w:val="auto"/>
          <w:kern w:val="0"/>
          <w:sz w:val="22"/>
          <w:szCs w:val="22"/>
          <w14:ligatures w14:val="none"/>
        </w:rPr>
        <w:tab/>
      </w:r>
      <w:r w:rsidRPr="0016531F">
        <w:rPr>
          <w:rFonts w:ascii="Arial" w:eastAsia="Times New Roman" w:hAnsi="Arial" w:cs="Arial"/>
          <w:smallCaps w:val="0"/>
          <w:color w:val="auto"/>
          <w:kern w:val="0"/>
          <w:sz w:val="22"/>
          <w:szCs w:val="22"/>
          <w:u w:val="single"/>
          <w14:ligatures w14:val="none"/>
        </w:rPr>
        <w:tab/>
      </w:r>
      <w:r w:rsidR="00790EA5">
        <w:rPr>
          <w:rFonts w:ascii="Arial" w:eastAsia="Times New Roman" w:hAnsi="Arial" w:cs="Arial"/>
          <w:smallCaps w:val="0"/>
          <w:color w:val="auto"/>
          <w:kern w:val="0"/>
          <w:sz w:val="22"/>
          <w:szCs w:val="22"/>
          <w:u w:val="single"/>
          <w14:ligatures w14:val="none"/>
        </w:rPr>
        <w:t>Jeremy M. Brandt</w:t>
      </w:r>
      <w:r w:rsidRPr="0016531F">
        <w:rPr>
          <w:rFonts w:ascii="Arial" w:eastAsia="Times New Roman" w:hAnsi="Arial" w:cs="Arial"/>
          <w:smallCaps w:val="0"/>
          <w:color w:val="auto"/>
          <w:kern w:val="0"/>
          <w:sz w:val="22"/>
          <w:szCs w:val="22"/>
          <w:u w:val="single"/>
          <w14:ligatures w14:val="none"/>
        </w:rPr>
        <w:tab/>
      </w:r>
      <w:r w:rsidRPr="0016531F">
        <w:rPr>
          <w:rFonts w:ascii="Arial" w:eastAsia="Times New Roman" w:hAnsi="Arial" w:cs="Arial"/>
          <w:smallCaps w:val="0"/>
          <w:color w:val="auto"/>
          <w:kern w:val="0"/>
          <w:sz w:val="22"/>
          <w:szCs w:val="22"/>
          <w:u w:val="single"/>
          <w14:ligatures w14:val="none"/>
        </w:rPr>
        <w:tab/>
      </w:r>
    </w:p>
    <w:p w14:paraId="504767C8" w14:textId="7E53DB17" w:rsidR="00FF0937" w:rsidRDefault="0016531F" w:rsidP="0016531F">
      <w:r w:rsidRPr="0016531F">
        <w:rPr>
          <w:rFonts w:ascii="Arial" w:eastAsia="Times New Roman" w:hAnsi="Arial" w:cs="Arial"/>
          <w:smallCaps w:val="0"/>
          <w:color w:val="auto"/>
          <w:kern w:val="0"/>
          <w:sz w:val="22"/>
          <w:szCs w:val="22"/>
          <w14:ligatures w14:val="none"/>
        </w:rPr>
        <w:tab/>
      </w:r>
      <w:r w:rsidRPr="0016531F">
        <w:rPr>
          <w:rFonts w:ascii="Arial" w:eastAsia="Times New Roman" w:hAnsi="Arial" w:cs="Arial"/>
          <w:smallCaps w:val="0"/>
          <w:color w:val="auto"/>
          <w:kern w:val="0"/>
          <w:sz w:val="22"/>
          <w:szCs w:val="22"/>
          <w14:ligatures w14:val="none"/>
        </w:rPr>
        <w:tab/>
      </w:r>
      <w:r w:rsidRPr="0016531F">
        <w:rPr>
          <w:rFonts w:ascii="Arial" w:eastAsia="Times New Roman" w:hAnsi="Arial" w:cs="Arial"/>
          <w:smallCaps w:val="0"/>
          <w:color w:val="auto"/>
          <w:kern w:val="0"/>
          <w:sz w:val="22"/>
          <w:szCs w:val="22"/>
          <w14:ligatures w14:val="none"/>
        </w:rPr>
        <w:tab/>
      </w:r>
      <w:r w:rsidRPr="0016531F">
        <w:rPr>
          <w:rFonts w:ascii="Arial" w:eastAsia="Times New Roman" w:hAnsi="Arial" w:cs="Arial"/>
          <w:smallCaps w:val="0"/>
          <w:color w:val="auto"/>
          <w:kern w:val="0"/>
          <w:sz w:val="22"/>
          <w:szCs w:val="22"/>
          <w14:ligatures w14:val="none"/>
        </w:rPr>
        <w:tab/>
      </w:r>
      <w:r w:rsidRPr="0016531F">
        <w:rPr>
          <w:rFonts w:ascii="Arial" w:eastAsia="Times New Roman" w:hAnsi="Arial" w:cs="Arial"/>
          <w:smallCaps w:val="0"/>
          <w:color w:val="auto"/>
          <w:kern w:val="0"/>
          <w:sz w:val="22"/>
          <w:szCs w:val="22"/>
          <w14:ligatures w14:val="none"/>
        </w:rPr>
        <w:tab/>
      </w:r>
      <w:r w:rsidRPr="0016531F">
        <w:rPr>
          <w:rFonts w:ascii="Arial" w:eastAsia="Times New Roman" w:hAnsi="Arial" w:cs="Arial"/>
          <w:smallCaps w:val="0"/>
          <w:color w:val="auto"/>
          <w:kern w:val="0"/>
          <w:sz w:val="22"/>
          <w:szCs w:val="22"/>
          <w14:ligatures w14:val="none"/>
        </w:rPr>
        <w:tab/>
      </w:r>
      <w:r w:rsidRPr="0016531F">
        <w:rPr>
          <w:rFonts w:ascii="Arial" w:eastAsia="Times New Roman" w:hAnsi="Arial" w:cs="Arial"/>
          <w:smallCaps w:val="0"/>
          <w:color w:val="auto"/>
          <w:kern w:val="0"/>
          <w:sz w:val="22"/>
          <w:szCs w:val="22"/>
          <w14:ligatures w14:val="none"/>
        </w:rPr>
        <w:tab/>
        <w:t xml:space="preserve"> </w:t>
      </w:r>
      <w:sdt>
        <w:sdtPr>
          <w:rPr>
            <w:rFonts w:ascii="Arial" w:eastAsia="Times New Roman" w:hAnsi="Arial" w:cs="Arial"/>
            <w:bCs/>
            <w:smallCaps w:val="0"/>
            <w:color w:val="auto"/>
            <w:kern w:val="0"/>
            <w:sz w:val="22"/>
            <w:szCs w:val="22"/>
            <w14:ligatures w14:val="none"/>
          </w:rPr>
          <w:id w:val="-840302583"/>
          <w:placeholder>
            <w:docPart w:val="0E1EC63983BB4A6A9CAC40FAC43E1858"/>
          </w:placeholder>
          <w:dropDownList>
            <w:listItem w:value="Choose an item."/>
            <w:listItem w:displayText="Boyd" w:value="Boyd"/>
            <w:listItem w:displayText="Dodge" w:value="Dodge"/>
            <w:listItem w:displayText="Fillmore" w:value="Fillmore"/>
            <w:listItem w:displayText="Hamilton" w:value="Hamilton"/>
            <w:listItem w:displayText="Holt" w:value="Holt"/>
            <w:listItem w:displayText="Jefferson" w:value="Jefferson"/>
            <w:listItem w:displayText="Nance" w:value="Nance"/>
            <w:listItem w:displayText="Saline" w:value="Saline"/>
            <w:listItem w:displayText="Washington" w:value="Washington"/>
            <w:listItem w:displayText="Webster" w:value="Webster"/>
            <w:listItem w:displayText="York" w:value="York"/>
          </w:dropDownList>
        </w:sdtPr>
        <w:sdtEndPr/>
        <w:sdtContent>
          <w:r w:rsidRPr="0016531F">
            <w:rPr>
              <w:rFonts w:ascii="Arial" w:eastAsia="Times New Roman" w:hAnsi="Arial" w:cs="Arial"/>
              <w:bCs/>
              <w:smallCaps w:val="0"/>
              <w:color w:val="auto"/>
              <w:kern w:val="0"/>
              <w:sz w:val="22"/>
              <w:szCs w:val="22"/>
              <w14:ligatures w14:val="none"/>
            </w:rPr>
            <w:t>Hamilton</w:t>
          </w:r>
        </w:sdtContent>
      </w:sdt>
      <w:r w:rsidRPr="0016531F">
        <w:rPr>
          <w:rFonts w:ascii="Arial" w:eastAsia="Times New Roman" w:hAnsi="Arial" w:cs="Arial"/>
          <w:smallCaps w:val="0"/>
          <w:color w:val="auto"/>
          <w:kern w:val="0"/>
          <w:sz w:val="22"/>
          <w:szCs w:val="22"/>
          <w14:ligatures w14:val="none"/>
        </w:rPr>
        <w:t xml:space="preserve"> </w:t>
      </w:r>
      <w:sdt>
        <w:sdtPr>
          <w:rPr>
            <w:rFonts w:ascii="Arial" w:eastAsia="Times New Roman" w:hAnsi="Arial" w:cs="Arial"/>
            <w:smallCaps w:val="0"/>
            <w:color w:val="auto"/>
            <w:kern w:val="0"/>
            <w:sz w:val="22"/>
            <w:szCs w:val="22"/>
            <w14:ligatures w14:val="none"/>
          </w:rPr>
          <w:alias w:val="Authorized Signature"/>
          <w:tag w:val="Authorized Signature"/>
          <w:id w:val="1955359771"/>
          <w:placeholder>
            <w:docPart w:val="E199F8C5B6B148749E1B820D871B82BF"/>
          </w:placeholder>
          <w:dropDownList>
            <w:listItem w:value="Choose an item."/>
            <w:listItem w:displayText="County Clerk" w:value="County Clerk"/>
            <w:listItem w:displayText="County Highway Superintendent" w:value="County Highway Superintendent"/>
            <w:listItem w:displayText="Chairperson, Board of County Commissioners" w:value="Chairperson, Board of County Commissioners"/>
            <w:listItem w:displayText="Chairperson, Board of County Supervisors" w:value="Chairperson, Board of County Supervisors"/>
          </w:dropDownList>
        </w:sdtPr>
        <w:sdtEndPr/>
        <w:sdtContent>
          <w:r w:rsidRPr="0016531F">
            <w:rPr>
              <w:rFonts w:ascii="Arial" w:eastAsia="Times New Roman" w:hAnsi="Arial" w:cs="Arial"/>
              <w:smallCaps w:val="0"/>
              <w:color w:val="auto"/>
              <w:kern w:val="0"/>
              <w:sz w:val="22"/>
              <w:szCs w:val="22"/>
              <w14:ligatures w14:val="none"/>
            </w:rPr>
            <w:t>County Highway Superintendent</w:t>
          </w:r>
        </w:sdtContent>
      </w:sdt>
    </w:p>
    <w:sectPr w:rsidR="00FF0937" w:rsidSect="0016531F">
      <w:pgSz w:w="12240" w:h="15840"/>
      <w:pgMar w:top="1152" w:right="1152" w:bottom="1152"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56207EF"/>
    <w:multiLevelType w:val="hybridMultilevel"/>
    <w:tmpl w:val="F858D3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145456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531F"/>
    <w:rsid w:val="0000576D"/>
    <w:rsid w:val="0016531F"/>
    <w:rsid w:val="00355D47"/>
    <w:rsid w:val="00533BF8"/>
    <w:rsid w:val="00790EA5"/>
    <w:rsid w:val="008B4D0A"/>
    <w:rsid w:val="00902E00"/>
    <w:rsid w:val="0091518B"/>
    <w:rsid w:val="00A0159A"/>
    <w:rsid w:val="00A616EE"/>
    <w:rsid w:val="00A721FB"/>
    <w:rsid w:val="00A825E8"/>
    <w:rsid w:val="00B65309"/>
    <w:rsid w:val="00C17458"/>
    <w:rsid w:val="00C40A0E"/>
    <w:rsid w:val="00DC76B5"/>
    <w:rsid w:val="00F416EC"/>
    <w:rsid w:val="00FF09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F468DB"/>
  <w15:chartTrackingRefBased/>
  <w15:docId w15:val="{90232997-FC6E-42BB-9061-3E7322611A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Segoe UI" w:eastAsiaTheme="minorHAnsi" w:hAnsi="Segoe UI" w:cstheme="majorBidi"/>
        <w:smallCaps/>
        <w:color w:val="262626" w:themeColor="text1" w:themeTint="D9"/>
        <w:kern w:val="2"/>
        <w:sz w:val="24"/>
        <w:szCs w:val="24"/>
        <w:lang w:val="en-US"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6531F"/>
    <w:pPr>
      <w:keepNext/>
      <w:keepLines/>
      <w:spacing w:before="360" w:after="80"/>
      <w:outlineLvl w:val="0"/>
    </w:pPr>
    <w:rPr>
      <w:rFonts w:asciiTheme="majorHAnsi" w:eastAsiaTheme="majorEastAsia" w:hAnsiTheme="majorHAnsi"/>
      <w:color w:val="0F4761" w:themeColor="accent1" w:themeShade="BF"/>
      <w:sz w:val="40"/>
      <w:szCs w:val="40"/>
    </w:rPr>
  </w:style>
  <w:style w:type="paragraph" w:styleId="Heading2">
    <w:name w:val="heading 2"/>
    <w:basedOn w:val="Normal"/>
    <w:next w:val="Normal"/>
    <w:link w:val="Heading2Char"/>
    <w:uiPriority w:val="9"/>
    <w:semiHidden/>
    <w:unhideWhenUsed/>
    <w:qFormat/>
    <w:rsid w:val="0016531F"/>
    <w:pPr>
      <w:keepNext/>
      <w:keepLines/>
      <w:spacing w:before="160" w:after="80"/>
      <w:outlineLvl w:val="1"/>
    </w:pPr>
    <w:rPr>
      <w:rFonts w:asciiTheme="majorHAnsi" w:eastAsiaTheme="majorEastAsia" w:hAnsiTheme="majorHAnsi"/>
      <w:color w:val="0F4761" w:themeColor="accent1" w:themeShade="BF"/>
      <w:sz w:val="32"/>
      <w:szCs w:val="32"/>
    </w:rPr>
  </w:style>
  <w:style w:type="paragraph" w:styleId="Heading3">
    <w:name w:val="heading 3"/>
    <w:basedOn w:val="Normal"/>
    <w:next w:val="Normal"/>
    <w:link w:val="Heading3Char"/>
    <w:uiPriority w:val="9"/>
    <w:semiHidden/>
    <w:unhideWhenUsed/>
    <w:qFormat/>
    <w:rsid w:val="0016531F"/>
    <w:pPr>
      <w:keepNext/>
      <w:keepLines/>
      <w:spacing w:before="160" w:after="80"/>
      <w:outlineLvl w:val="2"/>
    </w:pPr>
    <w:rPr>
      <w:rFonts w:asciiTheme="minorHAnsi" w:eastAsiaTheme="majorEastAsia" w:hAnsiTheme="minorHAnsi"/>
      <w:color w:val="0F4761" w:themeColor="accent1" w:themeShade="BF"/>
      <w:sz w:val="28"/>
      <w:szCs w:val="28"/>
    </w:rPr>
  </w:style>
  <w:style w:type="paragraph" w:styleId="Heading4">
    <w:name w:val="heading 4"/>
    <w:basedOn w:val="Normal"/>
    <w:next w:val="Normal"/>
    <w:link w:val="Heading4Char"/>
    <w:uiPriority w:val="9"/>
    <w:semiHidden/>
    <w:unhideWhenUsed/>
    <w:qFormat/>
    <w:rsid w:val="0016531F"/>
    <w:pPr>
      <w:keepNext/>
      <w:keepLines/>
      <w:spacing w:before="80" w:after="40"/>
      <w:outlineLvl w:val="3"/>
    </w:pPr>
    <w:rPr>
      <w:rFonts w:asciiTheme="minorHAnsi" w:eastAsiaTheme="majorEastAsia" w:hAnsiTheme="minorHAnsi"/>
      <w:i/>
      <w:iCs/>
      <w:color w:val="0F4761" w:themeColor="accent1" w:themeShade="BF"/>
    </w:rPr>
  </w:style>
  <w:style w:type="paragraph" w:styleId="Heading5">
    <w:name w:val="heading 5"/>
    <w:basedOn w:val="Normal"/>
    <w:next w:val="Normal"/>
    <w:link w:val="Heading5Char"/>
    <w:uiPriority w:val="9"/>
    <w:semiHidden/>
    <w:unhideWhenUsed/>
    <w:qFormat/>
    <w:rsid w:val="0016531F"/>
    <w:pPr>
      <w:keepNext/>
      <w:keepLines/>
      <w:spacing w:before="80" w:after="40"/>
      <w:outlineLvl w:val="4"/>
    </w:pPr>
    <w:rPr>
      <w:rFonts w:asciiTheme="minorHAnsi" w:eastAsiaTheme="majorEastAsia" w:hAnsiTheme="minorHAnsi"/>
      <w:color w:val="0F4761" w:themeColor="accent1" w:themeShade="BF"/>
    </w:rPr>
  </w:style>
  <w:style w:type="paragraph" w:styleId="Heading6">
    <w:name w:val="heading 6"/>
    <w:basedOn w:val="Normal"/>
    <w:next w:val="Normal"/>
    <w:link w:val="Heading6Char"/>
    <w:uiPriority w:val="9"/>
    <w:semiHidden/>
    <w:unhideWhenUsed/>
    <w:qFormat/>
    <w:rsid w:val="0016531F"/>
    <w:pPr>
      <w:keepNext/>
      <w:keepLines/>
      <w:spacing w:before="40"/>
      <w:outlineLvl w:val="5"/>
    </w:pPr>
    <w:rPr>
      <w:rFonts w:asciiTheme="minorHAnsi" w:eastAsiaTheme="majorEastAsia" w:hAnsiTheme="minorHAnsi"/>
      <w:i/>
      <w:iCs/>
      <w:color w:val="595959" w:themeColor="text1" w:themeTint="A6"/>
    </w:rPr>
  </w:style>
  <w:style w:type="paragraph" w:styleId="Heading7">
    <w:name w:val="heading 7"/>
    <w:basedOn w:val="Normal"/>
    <w:next w:val="Normal"/>
    <w:link w:val="Heading7Char"/>
    <w:uiPriority w:val="9"/>
    <w:semiHidden/>
    <w:unhideWhenUsed/>
    <w:qFormat/>
    <w:rsid w:val="0016531F"/>
    <w:pPr>
      <w:keepNext/>
      <w:keepLines/>
      <w:spacing w:before="40"/>
      <w:outlineLvl w:val="6"/>
    </w:pPr>
    <w:rPr>
      <w:rFonts w:asciiTheme="minorHAnsi" w:eastAsiaTheme="majorEastAsia" w:hAnsiTheme="minorHAnsi"/>
      <w:color w:val="595959" w:themeColor="text1" w:themeTint="A6"/>
    </w:rPr>
  </w:style>
  <w:style w:type="paragraph" w:styleId="Heading8">
    <w:name w:val="heading 8"/>
    <w:basedOn w:val="Normal"/>
    <w:next w:val="Normal"/>
    <w:link w:val="Heading8Char"/>
    <w:uiPriority w:val="9"/>
    <w:semiHidden/>
    <w:unhideWhenUsed/>
    <w:qFormat/>
    <w:rsid w:val="0016531F"/>
    <w:pPr>
      <w:keepNext/>
      <w:keepLines/>
      <w:outlineLvl w:val="7"/>
    </w:pPr>
    <w:rPr>
      <w:rFonts w:asciiTheme="minorHAnsi" w:eastAsiaTheme="majorEastAsia" w:hAnsiTheme="minorHAnsi"/>
      <w:i/>
      <w:iCs/>
      <w:color w:val="272727" w:themeColor="text1" w:themeTint="D8"/>
    </w:rPr>
  </w:style>
  <w:style w:type="paragraph" w:styleId="Heading9">
    <w:name w:val="heading 9"/>
    <w:basedOn w:val="Normal"/>
    <w:next w:val="Normal"/>
    <w:link w:val="Heading9Char"/>
    <w:uiPriority w:val="9"/>
    <w:semiHidden/>
    <w:unhideWhenUsed/>
    <w:qFormat/>
    <w:rsid w:val="0016531F"/>
    <w:pPr>
      <w:keepNext/>
      <w:keepLines/>
      <w:outlineLvl w:val="8"/>
    </w:pPr>
    <w:rPr>
      <w:rFonts w:asciiTheme="minorHAnsi" w:eastAsiaTheme="majorEastAsia" w:hAnsiTheme="minorHAns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91518B"/>
    <w:pPr>
      <w:framePr w:w="7920" w:h="1980" w:hRule="exact" w:hSpace="180" w:wrap="auto" w:hAnchor="page" w:xAlign="center" w:yAlign="bottom"/>
      <w:spacing w:line="240" w:lineRule="auto"/>
      <w:ind w:left="2880"/>
    </w:pPr>
    <w:rPr>
      <w:rFonts w:ascii="Arial" w:eastAsiaTheme="majorEastAsia" w:hAnsi="Arial"/>
      <w:smallCaps w:val="0"/>
    </w:rPr>
  </w:style>
  <w:style w:type="character" w:customStyle="1" w:styleId="Heading1Char">
    <w:name w:val="Heading 1 Char"/>
    <w:basedOn w:val="DefaultParagraphFont"/>
    <w:link w:val="Heading1"/>
    <w:uiPriority w:val="9"/>
    <w:rsid w:val="0016531F"/>
    <w:rPr>
      <w:rFonts w:asciiTheme="majorHAnsi" w:eastAsiaTheme="majorEastAsia" w:hAnsiTheme="majorHAnsi"/>
      <w:color w:val="0F4761" w:themeColor="accent1" w:themeShade="BF"/>
      <w:sz w:val="40"/>
      <w:szCs w:val="40"/>
    </w:rPr>
  </w:style>
  <w:style w:type="character" w:customStyle="1" w:styleId="Heading2Char">
    <w:name w:val="Heading 2 Char"/>
    <w:basedOn w:val="DefaultParagraphFont"/>
    <w:link w:val="Heading2"/>
    <w:uiPriority w:val="9"/>
    <w:semiHidden/>
    <w:rsid w:val="0016531F"/>
    <w:rPr>
      <w:rFonts w:asciiTheme="majorHAnsi" w:eastAsiaTheme="majorEastAsia" w:hAnsiTheme="majorHAnsi"/>
      <w:color w:val="0F4761" w:themeColor="accent1" w:themeShade="BF"/>
      <w:sz w:val="32"/>
      <w:szCs w:val="32"/>
    </w:rPr>
  </w:style>
  <w:style w:type="character" w:customStyle="1" w:styleId="Heading3Char">
    <w:name w:val="Heading 3 Char"/>
    <w:basedOn w:val="DefaultParagraphFont"/>
    <w:link w:val="Heading3"/>
    <w:uiPriority w:val="9"/>
    <w:semiHidden/>
    <w:rsid w:val="0016531F"/>
    <w:rPr>
      <w:rFonts w:asciiTheme="minorHAnsi" w:eastAsiaTheme="majorEastAsia" w:hAnsiTheme="minorHAnsi"/>
      <w:color w:val="0F4761" w:themeColor="accent1" w:themeShade="BF"/>
      <w:sz w:val="28"/>
      <w:szCs w:val="28"/>
    </w:rPr>
  </w:style>
  <w:style w:type="character" w:customStyle="1" w:styleId="Heading4Char">
    <w:name w:val="Heading 4 Char"/>
    <w:basedOn w:val="DefaultParagraphFont"/>
    <w:link w:val="Heading4"/>
    <w:uiPriority w:val="9"/>
    <w:semiHidden/>
    <w:rsid w:val="0016531F"/>
    <w:rPr>
      <w:rFonts w:asciiTheme="minorHAnsi" w:eastAsiaTheme="majorEastAsia" w:hAnsiTheme="minorHAnsi"/>
      <w:i/>
      <w:iCs/>
      <w:color w:val="0F4761" w:themeColor="accent1" w:themeShade="BF"/>
    </w:rPr>
  </w:style>
  <w:style w:type="character" w:customStyle="1" w:styleId="Heading5Char">
    <w:name w:val="Heading 5 Char"/>
    <w:basedOn w:val="DefaultParagraphFont"/>
    <w:link w:val="Heading5"/>
    <w:uiPriority w:val="9"/>
    <w:semiHidden/>
    <w:rsid w:val="0016531F"/>
    <w:rPr>
      <w:rFonts w:asciiTheme="minorHAnsi" w:eastAsiaTheme="majorEastAsia" w:hAnsiTheme="minorHAnsi"/>
      <w:color w:val="0F4761" w:themeColor="accent1" w:themeShade="BF"/>
    </w:rPr>
  </w:style>
  <w:style w:type="character" w:customStyle="1" w:styleId="Heading6Char">
    <w:name w:val="Heading 6 Char"/>
    <w:basedOn w:val="DefaultParagraphFont"/>
    <w:link w:val="Heading6"/>
    <w:uiPriority w:val="9"/>
    <w:semiHidden/>
    <w:rsid w:val="0016531F"/>
    <w:rPr>
      <w:rFonts w:asciiTheme="minorHAnsi" w:eastAsiaTheme="majorEastAsia" w:hAnsiTheme="minorHAnsi"/>
      <w:i/>
      <w:iCs/>
      <w:color w:val="595959" w:themeColor="text1" w:themeTint="A6"/>
    </w:rPr>
  </w:style>
  <w:style w:type="character" w:customStyle="1" w:styleId="Heading7Char">
    <w:name w:val="Heading 7 Char"/>
    <w:basedOn w:val="DefaultParagraphFont"/>
    <w:link w:val="Heading7"/>
    <w:uiPriority w:val="9"/>
    <w:semiHidden/>
    <w:rsid w:val="0016531F"/>
    <w:rPr>
      <w:rFonts w:asciiTheme="minorHAnsi" w:eastAsiaTheme="majorEastAsia" w:hAnsiTheme="minorHAnsi"/>
      <w:color w:val="595959" w:themeColor="text1" w:themeTint="A6"/>
    </w:rPr>
  </w:style>
  <w:style w:type="character" w:customStyle="1" w:styleId="Heading8Char">
    <w:name w:val="Heading 8 Char"/>
    <w:basedOn w:val="DefaultParagraphFont"/>
    <w:link w:val="Heading8"/>
    <w:uiPriority w:val="9"/>
    <w:semiHidden/>
    <w:rsid w:val="0016531F"/>
    <w:rPr>
      <w:rFonts w:asciiTheme="minorHAnsi" w:eastAsiaTheme="majorEastAsia" w:hAnsiTheme="minorHAnsi"/>
      <w:i/>
      <w:iCs/>
      <w:color w:val="272727" w:themeColor="text1" w:themeTint="D8"/>
    </w:rPr>
  </w:style>
  <w:style w:type="character" w:customStyle="1" w:styleId="Heading9Char">
    <w:name w:val="Heading 9 Char"/>
    <w:basedOn w:val="DefaultParagraphFont"/>
    <w:link w:val="Heading9"/>
    <w:uiPriority w:val="9"/>
    <w:semiHidden/>
    <w:rsid w:val="0016531F"/>
    <w:rPr>
      <w:rFonts w:asciiTheme="minorHAnsi" w:eastAsiaTheme="majorEastAsia" w:hAnsiTheme="minorHAnsi"/>
      <w:color w:val="272727" w:themeColor="text1" w:themeTint="D8"/>
    </w:rPr>
  </w:style>
  <w:style w:type="paragraph" w:styleId="Title">
    <w:name w:val="Title"/>
    <w:basedOn w:val="Normal"/>
    <w:next w:val="Normal"/>
    <w:link w:val="TitleChar"/>
    <w:uiPriority w:val="10"/>
    <w:qFormat/>
    <w:rsid w:val="0016531F"/>
    <w:pPr>
      <w:spacing w:after="80" w:line="240" w:lineRule="auto"/>
      <w:contextualSpacing/>
    </w:pPr>
    <w:rPr>
      <w:rFonts w:asciiTheme="majorHAnsi" w:eastAsiaTheme="majorEastAsia" w:hAnsiTheme="majorHAnsi"/>
      <w:color w:val="auto"/>
      <w:spacing w:val="-10"/>
      <w:kern w:val="28"/>
      <w:sz w:val="56"/>
      <w:szCs w:val="56"/>
    </w:rPr>
  </w:style>
  <w:style w:type="character" w:customStyle="1" w:styleId="TitleChar">
    <w:name w:val="Title Char"/>
    <w:basedOn w:val="DefaultParagraphFont"/>
    <w:link w:val="Title"/>
    <w:uiPriority w:val="10"/>
    <w:rsid w:val="0016531F"/>
    <w:rPr>
      <w:rFonts w:asciiTheme="majorHAnsi" w:eastAsiaTheme="majorEastAsia" w:hAnsiTheme="majorHAnsi"/>
      <w:color w:val="auto"/>
      <w:spacing w:val="-10"/>
      <w:kern w:val="28"/>
      <w:sz w:val="56"/>
      <w:szCs w:val="56"/>
    </w:rPr>
  </w:style>
  <w:style w:type="paragraph" w:styleId="Subtitle">
    <w:name w:val="Subtitle"/>
    <w:basedOn w:val="Normal"/>
    <w:next w:val="Normal"/>
    <w:link w:val="SubtitleChar"/>
    <w:uiPriority w:val="11"/>
    <w:qFormat/>
    <w:rsid w:val="0016531F"/>
    <w:pPr>
      <w:numPr>
        <w:ilvl w:val="1"/>
      </w:numPr>
      <w:spacing w:after="160"/>
    </w:pPr>
    <w:rPr>
      <w:rFonts w:asciiTheme="minorHAnsi" w:eastAsiaTheme="majorEastAsia" w:hAnsiTheme="minorHAnsi"/>
      <w:color w:val="595959" w:themeColor="text1" w:themeTint="A6"/>
      <w:spacing w:val="15"/>
      <w:sz w:val="28"/>
      <w:szCs w:val="28"/>
    </w:rPr>
  </w:style>
  <w:style w:type="character" w:customStyle="1" w:styleId="SubtitleChar">
    <w:name w:val="Subtitle Char"/>
    <w:basedOn w:val="DefaultParagraphFont"/>
    <w:link w:val="Subtitle"/>
    <w:uiPriority w:val="11"/>
    <w:rsid w:val="0016531F"/>
    <w:rPr>
      <w:rFonts w:asciiTheme="minorHAnsi" w:eastAsiaTheme="majorEastAsia" w:hAnsiTheme="minorHAnsi"/>
      <w:color w:val="595959" w:themeColor="text1" w:themeTint="A6"/>
      <w:spacing w:val="15"/>
      <w:sz w:val="28"/>
      <w:szCs w:val="28"/>
    </w:rPr>
  </w:style>
  <w:style w:type="paragraph" w:styleId="Quote">
    <w:name w:val="Quote"/>
    <w:basedOn w:val="Normal"/>
    <w:next w:val="Normal"/>
    <w:link w:val="QuoteChar"/>
    <w:uiPriority w:val="29"/>
    <w:qFormat/>
    <w:rsid w:val="0016531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6531F"/>
    <w:rPr>
      <w:i/>
      <w:iCs/>
      <w:color w:val="404040" w:themeColor="text1" w:themeTint="BF"/>
    </w:rPr>
  </w:style>
  <w:style w:type="paragraph" w:styleId="ListParagraph">
    <w:name w:val="List Paragraph"/>
    <w:basedOn w:val="Normal"/>
    <w:uiPriority w:val="34"/>
    <w:qFormat/>
    <w:rsid w:val="0016531F"/>
    <w:pPr>
      <w:ind w:left="720"/>
      <w:contextualSpacing/>
    </w:pPr>
  </w:style>
  <w:style w:type="character" w:styleId="IntenseEmphasis">
    <w:name w:val="Intense Emphasis"/>
    <w:basedOn w:val="DefaultParagraphFont"/>
    <w:uiPriority w:val="21"/>
    <w:qFormat/>
    <w:rsid w:val="0016531F"/>
    <w:rPr>
      <w:i/>
      <w:iCs/>
      <w:color w:val="0F4761" w:themeColor="accent1" w:themeShade="BF"/>
    </w:rPr>
  </w:style>
  <w:style w:type="paragraph" w:styleId="IntenseQuote">
    <w:name w:val="Intense Quote"/>
    <w:basedOn w:val="Normal"/>
    <w:next w:val="Normal"/>
    <w:link w:val="IntenseQuoteChar"/>
    <w:uiPriority w:val="30"/>
    <w:qFormat/>
    <w:rsid w:val="0016531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6531F"/>
    <w:rPr>
      <w:i/>
      <w:iCs/>
      <w:color w:val="0F4761" w:themeColor="accent1" w:themeShade="BF"/>
    </w:rPr>
  </w:style>
  <w:style w:type="character" w:styleId="IntenseReference">
    <w:name w:val="Intense Reference"/>
    <w:basedOn w:val="DefaultParagraphFont"/>
    <w:uiPriority w:val="32"/>
    <w:qFormat/>
    <w:rsid w:val="0016531F"/>
    <w:rPr>
      <w:b/>
      <w:bCs/>
      <w:smallCaps w:val="0"/>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273790540E6F47D49EEF13764D2A8DDC"/>
        <w:category>
          <w:name w:val="General"/>
          <w:gallery w:val="placeholder"/>
        </w:category>
        <w:types>
          <w:type w:val="bbPlcHdr"/>
        </w:types>
        <w:behaviors>
          <w:behavior w:val="content"/>
        </w:behaviors>
        <w:guid w:val="{D1F97579-40F3-4515-B2A4-F1FF5C23F8B5}"/>
      </w:docPartPr>
      <w:docPartBody>
        <w:p w:rsidR="009D5407" w:rsidRDefault="009D5407" w:rsidP="009D5407">
          <w:pPr>
            <w:pStyle w:val="273790540E6F47D49EEF13764D2A8DDC"/>
          </w:pPr>
          <w:r w:rsidRPr="003319E6">
            <w:rPr>
              <w:rStyle w:val="PlaceholderText"/>
            </w:rPr>
            <w:t>Choose an item.</w:t>
          </w:r>
        </w:p>
      </w:docPartBody>
    </w:docPart>
    <w:docPart>
      <w:docPartPr>
        <w:name w:val="E199F8C5B6B148749E1B820D871B82BF"/>
        <w:category>
          <w:name w:val="General"/>
          <w:gallery w:val="placeholder"/>
        </w:category>
        <w:types>
          <w:type w:val="bbPlcHdr"/>
        </w:types>
        <w:behaviors>
          <w:behavior w:val="content"/>
        </w:behaviors>
        <w:guid w:val="{215F5235-47F6-4E76-88D9-8163CBDE2310}"/>
      </w:docPartPr>
      <w:docPartBody>
        <w:p w:rsidR="009D5407" w:rsidRDefault="009D5407" w:rsidP="009D5407">
          <w:pPr>
            <w:pStyle w:val="E199F8C5B6B148749E1B820D871B82BF"/>
          </w:pPr>
          <w:r w:rsidRPr="006A59C3">
            <w:rPr>
              <w:rStyle w:val="PlaceholderText"/>
              <w:color w:val="FF0000"/>
            </w:rPr>
            <w:t>Choose an item.</w:t>
          </w:r>
        </w:p>
      </w:docPartBody>
    </w:docPart>
    <w:docPart>
      <w:docPartPr>
        <w:name w:val="0E1EC63983BB4A6A9CAC40FAC43E1858"/>
        <w:category>
          <w:name w:val="General"/>
          <w:gallery w:val="placeholder"/>
        </w:category>
        <w:types>
          <w:type w:val="bbPlcHdr"/>
        </w:types>
        <w:behaviors>
          <w:behavior w:val="content"/>
        </w:behaviors>
        <w:guid w:val="{DDFC377F-E38D-490A-9A4D-DB40490153B1}"/>
      </w:docPartPr>
      <w:docPartBody>
        <w:p w:rsidR="009D5407" w:rsidRDefault="009D5407" w:rsidP="009D5407">
          <w:pPr>
            <w:pStyle w:val="0E1EC63983BB4A6A9CAC40FAC43E1858"/>
          </w:pPr>
          <w:r w:rsidRPr="007925CF">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5407"/>
    <w:rsid w:val="008B4D0A"/>
    <w:rsid w:val="009D5407"/>
    <w:rsid w:val="00A825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5407"/>
    <w:rPr>
      <w:color w:val="666666"/>
    </w:rPr>
  </w:style>
  <w:style w:type="paragraph" w:customStyle="1" w:styleId="273790540E6F47D49EEF13764D2A8DDC">
    <w:name w:val="273790540E6F47D49EEF13764D2A8DDC"/>
    <w:rsid w:val="009D5407"/>
  </w:style>
  <w:style w:type="paragraph" w:customStyle="1" w:styleId="E199F8C5B6B148749E1B820D871B82BF">
    <w:name w:val="E199F8C5B6B148749E1B820D871B82BF"/>
    <w:rsid w:val="009D5407"/>
  </w:style>
  <w:style w:type="paragraph" w:customStyle="1" w:styleId="0E1EC63983BB4A6A9CAC40FAC43E1858">
    <w:name w:val="0E1EC63983BB4A6A9CAC40FAC43E1858"/>
    <w:rsid w:val="009D540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421</Words>
  <Characters>2406</Characters>
  <Application>Microsoft Office Word</Application>
  <DocSecurity>4</DocSecurity>
  <Lines>20</Lines>
  <Paragraphs>5</Paragraphs>
  <ScaleCrop>false</ScaleCrop>
  <Company/>
  <LinksUpToDate>false</LinksUpToDate>
  <CharactersWithSpaces>2822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Vicki Costello</dc:creator>
  <cp:keywords/>
  <dc:description/>
  <cp:lastModifiedBy>Hamilton Weed Control</cp:lastModifiedBy>
  <cp:revision>2</cp:revision>
  <dcterms:created xsi:type="dcterms:W3CDTF">2024-06-03T12:22:00Z</dcterms:created>
  <dcterms:modified xsi:type="dcterms:W3CDTF">2024-06-03T12:22:00Z</dcterms:modified>
</cp:coreProperties>
</file>